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DC33B" w14:textId="77777777" w:rsidR="0035450B" w:rsidRDefault="0035450B" w:rsidP="0035450B">
      <w:pPr>
        <w:pStyle w:val="Default"/>
        <w:jc w:val="center"/>
        <w:rPr>
          <w:b/>
        </w:rPr>
      </w:pPr>
      <w:r>
        <w:rPr>
          <w:b/>
        </w:rPr>
        <w:t>Аналитическая справка</w:t>
      </w:r>
    </w:p>
    <w:p w14:paraId="1607A1AD" w14:textId="77777777" w:rsidR="0035450B" w:rsidRDefault="0035450B" w:rsidP="0035450B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«Об итогах проведения Всероссийской олимпиады школьников по химии </w:t>
      </w:r>
      <w:r>
        <w:rPr>
          <w:rFonts w:ascii="Times New Roman" w:hAnsi="Times New Roman" w:cs="Times New Roman"/>
          <w:b/>
          <w:bCs/>
          <w:sz w:val="24"/>
          <w:szCs w:val="28"/>
        </w:rPr>
        <w:br/>
        <w:t>в городе Керчь в 2023-2024 учебном году»</w:t>
      </w:r>
    </w:p>
    <w:p w14:paraId="3DD22B43" w14:textId="77777777" w:rsidR="0035450B" w:rsidRDefault="0035450B" w:rsidP="0035450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Управления образования от 11.10.2023г. № 363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  <w14:ligatures w14:val="none"/>
        </w:rPr>
        <w:t xml:space="preserve">О проведении муниципального этапа всероссийской олимпиады школьников в 2023/2024 учебном году в городе Керчи» был проведен муниципальный этап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  <w14:ligatures w14:val="none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  <w14:ligatures w14:val="none"/>
        </w:rPr>
        <w:t xml:space="preserve"> по химии среди 22 </w:t>
      </w:r>
      <w:r>
        <w:rPr>
          <w:rFonts w:ascii="Times New Roman" w:hAnsi="Times New Roman" w:cs="Times New Roman"/>
          <w:sz w:val="24"/>
          <w:szCs w:val="24"/>
        </w:rPr>
        <w:t>общеобразовательных учреждений города Керчи.</w:t>
      </w:r>
    </w:p>
    <w:p w14:paraId="42D272C5" w14:textId="77777777" w:rsidR="0035450B" w:rsidRDefault="0035450B" w:rsidP="00354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Местом проведения стала МБОУ г. Керчи РК «Школа №12». Организационное и методическое сопровождение проведения олимпиады обеспечено МБУ ДПО «ИМЦ». Были утверждены члены жюри.</w:t>
      </w:r>
    </w:p>
    <w:p w14:paraId="1E89C9B5" w14:textId="77777777" w:rsidR="0035450B" w:rsidRDefault="0035450B" w:rsidP="00354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Итоги олимпиады утверждены приказом Управления образования от 02.02.2024 г. №38.</w:t>
      </w:r>
    </w:p>
    <w:p w14:paraId="270BEBF0" w14:textId="77777777" w:rsidR="0035450B" w:rsidRDefault="0035450B" w:rsidP="0035450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  <w14:ligatures w14:val="none"/>
        </w:rPr>
        <w:t>В 2023-2024 учебном году в олимпиаде по географии приняли участие:</w:t>
      </w:r>
    </w:p>
    <w:p w14:paraId="0F671F19" w14:textId="55AACBFB" w:rsidR="0035450B" w:rsidRDefault="0035450B" w:rsidP="0035450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  <w14:ligatures w14:val="none"/>
        </w:rPr>
        <w:t xml:space="preserve">в школьном этапе – </w:t>
      </w:r>
      <w:r w:rsidR="0041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  <w14:ligatures w14:val="none"/>
        </w:rPr>
        <w:t>297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  <w14:ligatures w14:val="none"/>
        </w:rPr>
        <w:t xml:space="preserve"> обучающихся 8-11 классов;</w:t>
      </w:r>
    </w:p>
    <w:p w14:paraId="0220AB72" w14:textId="77777777" w:rsidR="0035450B" w:rsidRDefault="0035450B" w:rsidP="0035450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  <w14:ligatures w14:val="none"/>
        </w:rPr>
        <w:t>в муниципальном этапе – 47 обучающихся 8-11 классов;</w:t>
      </w:r>
    </w:p>
    <w:p w14:paraId="3A5DF215" w14:textId="4AE32013" w:rsidR="0035450B" w:rsidRDefault="0035450B" w:rsidP="0035450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  <w14:ligatures w14:val="none"/>
        </w:rPr>
        <w:t>в региональном этапе – 1 обучающийся из 10 класса</w:t>
      </w:r>
      <w:r w:rsidR="002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  <w14:ligatures w14:val="none"/>
        </w:rPr>
        <w:t xml:space="preserve"> (призер)</w:t>
      </w:r>
    </w:p>
    <w:p w14:paraId="411CD5EA" w14:textId="77777777" w:rsidR="0035450B" w:rsidRDefault="0035450B" w:rsidP="0035450B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  <w14:ligatures w14:val="none"/>
        </w:rPr>
        <w:t xml:space="preserve">           </w:t>
      </w:r>
    </w:p>
    <w:p w14:paraId="0A474B07" w14:textId="77777777" w:rsidR="0035450B" w:rsidRDefault="0035450B" w:rsidP="003545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Охват участников </w:t>
      </w:r>
      <w:r>
        <w:rPr>
          <w:rFonts w:ascii="Times New Roman" w:hAnsi="Times New Roman" w:cs="Times New Roman"/>
          <w:b/>
          <w:bCs/>
          <w:sz w:val="24"/>
        </w:rPr>
        <w:t>муниципального</w:t>
      </w:r>
      <w:r>
        <w:rPr>
          <w:rFonts w:ascii="Times New Roman" w:hAnsi="Times New Roman" w:cs="Times New Roman"/>
          <w:sz w:val="24"/>
        </w:rPr>
        <w:t xml:space="preserve"> этапа олимпиады в разрезе общеобразовательных учреждений</w:t>
      </w:r>
    </w:p>
    <w:p w14:paraId="6C15F6ED" w14:textId="77777777" w:rsidR="0035450B" w:rsidRDefault="0035450B" w:rsidP="003545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376"/>
        <w:gridCol w:w="376"/>
        <w:gridCol w:w="374"/>
        <w:gridCol w:w="374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494"/>
        <w:gridCol w:w="565"/>
      </w:tblGrid>
      <w:tr w:rsidR="00002631" w14:paraId="52C80997" w14:textId="77777777" w:rsidTr="008103F2">
        <w:trPr>
          <w:cantSplit/>
          <w:trHeight w:val="1639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EC275" w14:textId="77777777" w:rsidR="0035450B" w:rsidRDefault="003545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866CCC2" w14:textId="77777777" w:rsidR="0035450B" w:rsidRDefault="003545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ACA088B" w14:textId="77777777" w:rsidR="0035450B" w:rsidRDefault="003545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3B67CB6" w14:textId="77777777" w:rsidR="0035450B" w:rsidRDefault="003545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ADB1F25" w14:textId="77777777" w:rsidR="0035450B" w:rsidRDefault="003545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3469DCB" w14:textId="77777777" w:rsidR="0035450B" w:rsidRDefault="003545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72035EF" w14:textId="77777777" w:rsidR="0035450B" w:rsidRDefault="003545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9C1ECB6" w14:textId="77777777" w:rsidR="0035450B" w:rsidRDefault="003545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FA2E89E" w14:textId="77777777" w:rsidR="0035450B" w:rsidRDefault="003545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12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7C2E1D2" w14:textId="77777777" w:rsidR="0035450B" w:rsidRDefault="003545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A5E08C2" w14:textId="77777777" w:rsidR="0035450B" w:rsidRDefault="003545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школа-МТЛ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482E1A8" w14:textId="77777777" w:rsidR="0035450B" w:rsidRDefault="003545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C17A213" w14:textId="77777777" w:rsidR="0035450B" w:rsidRDefault="003545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17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1B1AE03" w14:textId="77777777" w:rsidR="0035450B" w:rsidRDefault="003545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19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86D6D5A" w14:textId="77777777" w:rsidR="0035450B" w:rsidRDefault="003545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22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908DB60" w14:textId="77777777" w:rsidR="0035450B" w:rsidRDefault="003545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23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3D4EF3C" w14:textId="77777777" w:rsidR="0035450B" w:rsidRDefault="003545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25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AEA7FD9" w14:textId="77777777" w:rsidR="0035450B" w:rsidRDefault="003545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137AABB" w14:textId="77777777" w:rsidR="0035450B" w:rsidRDefault="003545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28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F9DAE5D" w14:textId="77777777" w:rsidR="0035450B" w:rsidRDefault="003545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гимн № 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F36E4E0" w14:textId="77777777" w:rsidR="0035450B" w:rsidRDefault="0035450B">
            <w:pPr>
              <w:spacing w:after="0" w:line="240" w:lineRule="auto"/>
              <w:ind w:right="113"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гимн № 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7F73CF7" w14:textId="77777777" w:rsidR="0035450B" w:rsidRDefault="0035450B">
            <w:pPr>
              <w:spacing w:after="0" w:line="240" w:lineRule="auto"/>
              <w:ind w:right="113"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КУВКИЛИ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2EAB689" w14:textId="77777777" w:rsidR="0035450B" w:rsidRDefault="0035450B">
            <w:pPr>
              <w:spacing w:after="0" w:line="240" w:lineRule="auto"/>
              <w:ind w:right="113"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КШИФ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696156" w14:textId="77777777" w:rsidR="0035450B" w:rsidRDefault="0035450B">
            <w:pPr>
              <w:spacing w:after="0" w:line="240" w:lineRule="auto"/>
              <w:ind w:right="113" w:firstLineChars="100" w:firstLine="24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>ВСЕГО</w:t>
            </w:r>
          </w:p>
        </w:tc>
      </w:tr>
      <w:tr w:rsidR="00002631" w14:paraId="0947A627" w14:textId="77777777" w:rsidTr="008103F2">
        <w:trPr>
          <w:trHeight w:val="300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4CE87" w14:textId="77777777" w:rsidR="0035450B" w:rsidRDefault="0035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407BB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95FFB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41239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C003B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1A402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DD2FE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3443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5CDF2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B46C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88893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C341C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05AB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E2F64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CC0A2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6CE41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397C9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2E3BE" w14:textId="77777777" w:rsidR="0035450B" w:rsidRDefault="0035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7D52E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A016E" w14:textId="77777777" w:rsidR="0035450B" w:rsidRDefault="0035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5A9E2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32389" w14:textId="77777777" w:rsidR="0035450B" w:rsidRDefault="0035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70FD8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9979" w14:textId="0AA8E451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</w:t>
            </w:r>
          </w:p>
        </w:tc>
      </w:tr>
      <w:tr w:rsidR="00002631" w14:paraId="7F935D68" w14:textId="77777777" w:rsidTr="008103F2">
        <w:trPr>
          <w:trHeight w:val="300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DEEED" w14:textId="77777777" w:rsidR="0035450B" w:rsidRDefault="0035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 них:</w:t>
            </w:r>
          </w:p>
        </w:tc>
        <w:tc>
          <w:tcPr>
            <w:tcW w:w="426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3BBE3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B961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2631" w14:paraId="2A8DBD4A" w14:textId="77777777" w:rsidTr="008103F2">
        <w:trPr>
          <w:trHeight w:val="300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34E33" w14:textId="77777777" w:rsidR="0035450B" w:rsidRDefault="0035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BEF32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3FD85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1C58A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3FA07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BAF89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A2888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1DCB9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D6D96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1FF2A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6C8D8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3F777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94068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8CE1F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823F2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7ECF4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A382A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96FE9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71085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16DC0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1168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46E2A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3219E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8B81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002631" w14:paraId="2960C9DB" w14:textId="77777777" w:rsidTr="008103F2">
        <w:trPr>
          <w:trHeight w:val="300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3892A" w14:textId="77777777" w:rsidR="0035450B" w:rsidRDefault="0035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1DC77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36A4B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18767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4512F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B5EF4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792D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39894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12875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9B6F0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C1C5C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8C2F9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CA438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4E96A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B3EA9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80E2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2D5F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99C75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41397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04E96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3BC51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C3197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7303E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91D1" w14:textId="77777777" w:rsidR="0035450B" w:rsidRDefault="0035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</w:tbl>
    <w:p w14:paraId="012CA29D" w14:textId="5B4C5857" w:rsidR="0035450B" w:rsidRDefault="0035450B" w:rsidP="00C8303A">
      <w:pPr>
        <w:spacing w:after="0" w:line="240" w:lineRule="auto"/>
        <w:ind w:left="284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приняли </w:t>
      </w:r>
      <w:proofErr w:type="gramStart"/>
      <w:r>
        <w:rPr>
          <w:rFonts w:ascii="Times New Roman" w:hAnsi="Times New Roman" w:cs="Times New Roman"/>
          <w:sz w:val="24"/>
        </w:rPr>
        <w:t>участие:  Школа</w:t>
      </w:r>
      <w:proofErr w:type="gramEnd"/>
      <w:r>
        <w:rPr>
          <w:rFonts w:ascii="Times New Roman" w:hAnsi="Times New Roman" w:cs="Times New Roman"/>
          <w:sz w:val="24"/>
        </w:rPr>
        <w:t xml:space="preserve"> №1, Школа №13, Школа № 2, Школа №5, Школа № 10, </w:t>
      </w:r>
      <w:r w:rsidR="00C8303A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Школа № 11, Школа № 17, Школа № 22</w:t>
      </w:r>
    </w:p>
    <w:p w14:paraId="28672286" w14:textId="77777777" w:rsidR="0035450B" w:rsidRDefault="0035450B" w:rsidP="0035450B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939"/>
        <w:gridCol w:w="1890"/>
        <w:gridCol w:w="1191"/>
        <w:gridCol w:w="1151"/>
        <w:gridCol w:w="1290"/>
        <w:gridCol w:w="1060"/>
      </w:tblGrid>
      <w:tr w:rsidR="0035450B" w14:paraId="48D91CE9" w14:textId="77777777" w:rsidTr="0035450B">
        <w:trPr>
          <w:trHeight w:val="346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3F15" w14:textId="77777777" w:rsidR="0035450B" w:rsidRDefault="003545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 олимпиады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C3CA" w14:textId="77777777" w:rsidR="0035450B" w:rsidRDefault="003545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Участники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CC3A" w14:textId="77777777" w:rsidR="0035450B" w:rsidRDefault="003545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92DE" w14:textId="77777777" w:rsidR="0035450B" w:rsidRDefault="003545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Призеры </w:t>
            </w:r>
          </w:p>
        </w:tc>
      </w:tr>
      <w:tr w:rsidR="0035450B" w14:paraId="6CE264CA" w14:textId="77777777" w:rsidTr="0035450B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F910" w14:textId="77777777" w:rsidR="0035450B" w:rsidRDefault="0035450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B7DF" w14:textId="77777777" w:rsidR="0035450B" w:rsidRDefault="003545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D6C7" w14:textId="77777777" w:rsidR="0035450B" w:rsidRDefault="003545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Кол-во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785E" w14:textId="77777777" w:rsidR="0035450B" w:rsidRDefault="003545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9374" w14:textId="77777777" w:rsidR="0035450B" w:rsidRDefault="003545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Кол-во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92CD" w14:textId="77777777" w:rsidR="0035450B" w:rsidRDefault="003545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%</w:t>
            </w:r>
          </w:p>
        </w:tc>
      </w:tr>
      <w:tr w:rsidR="0035450B" w14:paraId="3D06643A" w14:textId="77777777" w:rsidTr="0035450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7A91" w14:textId="77777777" w:rsidR="0035450B" w:rsidRDefault="0035450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Школьный этап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EDB6" w14:textId="05FCF87C" w:rsidR="0035450B" w:rsidRDefault="00DE7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1B37" w14:textId="3D98308F" w:rsidR="0035450B" w:rsidRDefault="00DE7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B404" w14:textId="77777777" w:rsidR="0035450B" w:rsidRDefault="00354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EFA6" w14:textId="4E068668" w:rsidR="0035450B" w:rsidRDefault="00DE7F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5FE4" w14:textId="5EFDB700" w:rsidR="0035450B" w:rsidRDefault="00354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35450B" w14:paraId="67E092CE" w14:textId="77777777" w:rsidTr="0035450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D9F7" w14:textId="77777777" w:rsidR="0035450B" w:rsidRDefault="0035450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Муниципальный этап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AADA" w14:textId="77777777" w:rsidR="0035450B" w:rsidRDefault="00354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4A08" w14:textId="77777777" w:rsidR="0035450B" w:rsidRDefault="00354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F0C5" w14:textId="77777777" w:rsidR="0035450B" w:rsidRDefault="00354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8392" w14:textId="77777777" w:rsidR="0035450B" w:rsidRDefault="00354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2EE3" w14:textId="77777777" w:rsidR="0035450B" w:rsidRDefault="00354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6,3</w:t>
            </w:r>
          </w:p>
        </w:tc>
      </w:tr>
      <w:tr w:rsidR="0035450B" w14:paraId="632D513B" w14:textId="77777777" w:rsidTr="0035450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C899" w14:textId="77777777" w:rsidR="0035450B" w:rsidRDefault="0035450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4E4E" w14:textId="77777777" w:rsidR="0035450B" w:rsidRDefault="00354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CD11" w14:textId="62E48DE8" w:rsidR="0035450B" w:rsidRDefault="006060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0FF" w14:textId="77777777" w:rsidR="0035450B" w:rsidRDefault="00354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4F29" w14:textId="26CCD357" w:rsidR="0035450B" w:rsidRDefault="006060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C0A5" w14:textId="5547D88B" w:rsidR="0035450B" w:rsidRDefault="006060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F51F94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14:paraId="5C9235B9" w14:textId="77777777" w:rsidR="0035450B" w:rsidRDefault="0035450B" w:rsidP="0035450B">
      <w:pPr>
        <w:spacing w:after="0"/>
        <w:rPr>
          <w:rFonts w:ascii="Times New Roman" w:hAnsi="Times New Roman" w:cs="Times New Roman"/>
          <w:sz w:val="24"/>
        </w:rPr>
      </w:pPr>
    </w:p>
    <w:p w14:paraId="7023EC9F" w14:textId="77777777" w:rsidR="0035450B" w:rsidRDefault="0035450B" w:rsidP="003545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участники муниципального этапа олимпиады по химии являются гражданами Российской Федерации, недостатков в физическом или психическом развитии, подтверждённых документально, ни у кого из участников не зафиксировано.</w:t>
      </w:r>
    </w:p>
    <w:p w14:paraId="2D39779D" w14:textId="77777777" w:rsidR="0035450B" w:rsidRDefault="0035450B" w:rsidP="003545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ходе проверки олимпиадных работ по географии выяснилось, что задания были составлены без учета возраста обучающихся.</w:t>
      </w:r>
    </w:p>
    <w:p w14:paraId="10AE9296" w14:textId="77777777" w:rsidR="0035450B" w:rsidRDefault="0035450B" w:rsidP="003545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Основные ошибки, которые допустили участники: </w:t>
      </w:r>
    </w:p>
    <w:p w14:paraId="1A06054F" w14:textId="262C9D3F" w:rsidR="0035450B" w:rsidRDefault="0035450B" w:rsidP="003545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класс – ошибки </w:t>
      </w:r>
      <w:r w:rsidR="00AD3B47">
        <w:rPr>
          <w:rFonts w:ascii="Times New Roman" w:hAnsi="Times New Roman" w:cs="Times New Roman"/>
          <w:sz w:val="24"/>
        </w:rPr>
        <w:t>в составлении уравнений</w:t>
      </w:r>
    </w:p>
    <w:p w14:paraId="48DE09E7" w14:textId="4C825EC8" w:rsidR="00AD3B47" w:rsidRDefault="0044432B" w:rsidP="003545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AD3B47">
        <w:rPr>
          <w:rFonts w:ascii="Times New Roman" w:hAnsi="Times New Roman" w:cs="Times New Roman"/>
          <w:sz w:val="24"/>
        </w:rPr>
        <w:t>е дают полное решений заданий</w:t>
      </w:r>
    </w:p>
    <w:p w14:paraId="35B05ED1" w14:textId="22236B42" w:rsidR="0035450B" w:rsidRDefault="0035450B" w:rsidP="003545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9 класс –</w:t>
      </w:r>
      <w:proofErr w:type="gramStart"/>
      <w:r>
        <w:rPr>
          <w:rFonts w:ascii="Times New Roman" w:hAnsi="Times New Roman" w:cs="Times New Roman"/>
          <w:sz w:val="24"/>
        </w:rPr>
        <w:t xml:space="preserve">ошибки  </w:t>
      </w:r>
      <w:r w:rsidR="0044432B">
        <w:rPr>
          <w:rFonts w:ascii="Times New Roman" w:hAnsi="Times New Roman" w:cs="Times New Roman"/>
          <w:sz w:val="24"/>
        </w:rPr>
        <w:t>в</w:t>
      </w:r>
      <w:proofErr w:type="gramEnd"/>
      <w:r w:rsidR="0044432B">
        <w:rPr>
          <w:rFonts w:ascii="Times New Roman" w:hAnsi="Times New Roman" w:cs="Times New Roman"/>
          <w:sz w:val="24"/>
        </w:rPr>
        <w:t xml:space="preserve"> составлении уравнений протекающих реакций</w:t>
      </w:r>
    </w:p>
    <w:p w14:paraId="4A325B0E" w14:textId="4E378BF2" w:rsidR="0035450B" w:rsidRDefault="0035450B" w:rsidP="003545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вопросы, на </w:t>
      </w:r>
      <w:r w:rsidR="0044432B">
        <w:rPr>
          <w:rFonts w:ascii="Times New Roman" w:hAnsi="Times New Roman" w:cs="Times New Roman"/>
          <w:sz w:val="24"/>
        </w:rPr>
        <w:t>ученых</w:t>
      </w:r>
    </w:p>
    <w:p w14:paraId="7D0BBE34" w14:textId="36F530CC" w:rsidR="0035450B" w:rsidRDefault="00CC0851" w:rsidP="0035450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1</w:t>
      </w:r>
      <w:r w:rsidR="0035450B">
        <w:rPr>
          <w:rFonts w:ascii="Times New Roman" w:hAnsi="Times New Roman" w:cs="Times New Roman"/>
          <w:sz w:val="24"/>
        </w:rPr>
        <w:t xml:space="preserve">0- 11 </w:t>
      </w:r>
      <w:proofErr w:type="gramStart"/>
      <w:r w:rsidR="0035450B">
        <w:rPr>
          <w:rFonts w:ascii="Times New Roman" w:hAnsi="Times New Roman" w:cs="Times New Roman"/>
          <w:sz w:val="24"/>
        </w:rPr>
        <w:t>классы  -</w:t>
      </w:r>
      <w:proofErr w:type="gramEnd"/>
      <w:r w:rsidR="0035450B">
        <w:rPr>
          <w:rFonts w:ascii="Times New Roman" w:hAnsi="Times New Roman" w:cs="Times New Roman"/>
          <w:sz w:val="24"/>
        </w:rPr>
        <w:t xml:space="preserve"> ошибки </w:t>
      </w:r>
      <w:r>
        <w:rPr>
          <w:rFonts w:ascii="Times New Roman" w:hAnsi="Times New Roman" w:cs="Times New Roman"/>
          <w:sz w:val="24"/>
        </w:rPr>
        <w:t>в расчетных задачах</w:t>
      </w:r>
    </w:p>
    <w:p w14:paraId="6ABDFFDB" w14:textId="6432ECC7" w:rsidR="0035450B" w:rsidRPr="005310B9" w:rsidRDefault="00CC0851" w:rsidP="00CC085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310B9">
        <w:rPr>
          <w:rFonts w:ascii="Times New Roman" w:hAnsi="Times New Roman" w:cs="Times New Roman"/>
          <w:sz w:val="24"/>
        </w:rPr>
        <w:t>- в заданиях повышенной сложности</w:t>
      </w:r>
    </w:p>
    <w:p w14:paraId="160D578B" w14:textId="77777777" w:rsidR="0035450B" w:rsidRDefault="0035450B" w:rsidP="003545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5310B9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  <w:u w:val="single"/>
        </w:rPr>
        <w:t xml:space="preserve"> региональном этапе</w:t>
      </w:r>
      <w:r>
        <w:rPr>
          <w:rFonts w:ascii="Times New Roman" w:hAnsi="Times New Roman" w:cs="Times New Roman"/>
          <w:sz w:val="24"/>
        </w:rPr>
        <w:t xml:space="preserve"> город Керчь представил обучающийся: </w:t>
      </w:r>
    </w:p>
    <w:p w14:paraId="18E420F4" w14:textId="41849053" w:rsidR="0035450B" w:rsidRDefault="005310B9" w:rsidP="0035450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Воронцов </w:t>
      </w:r>
      <w:r w:rsidR="00441AFE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.</w:t>
      </w:r>
      <w:r w:rsidR="0035450B">
        <w:rPr>
          <w:rFonts w:ascii="Times New Roman" w:hAnsi="Times New Roman" w:cs="Times New Roman"/>
          <w:sz w:val="24"/>
        </w:rPr>
        <w:t xml:space="preserve"> (КУВКИЛИ, 10 класс) – призер</w:t>
      </w:r>
    </w:p>
    <w:p w14:paraId="02D0DFA0" w14:textId="77777777" w:rsidR="0035450B" w:rsidRDefault="0035450B" w:rsidP="0035450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21FAC55" w14:textId="77777777" w:rsidR="0035450B" w:rsidRDefault="0035450B" w:rsidP="0035450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Рекомендации:</w:t>
      </w:r>
    </w:p>
    <w:p w14:paraId="3422FCFE" w14:textId="77777777" w:rsidR="0035450B" w:rsidRDefault="0035450B" w:rsidP="0035450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Провести на заседании ГМО учителей химии содержательный разбор заданий и результатов олимпиады </w:t>
      </w:r>
    </w:p>
    <w:p w14:paraId="3D506B06" w14:textId="77777777" w:rsidR="0035450B" w:rsidRDefault="0035450B" w:rsidP="0035450B">
      <w:pPr>
        <w:pStyle w:val="a3"/>
        <w:spacing w:after="0" w:line="240" w:lineRule="auto"/>
        <w:ind w:left="62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срок: октябрь 2024 года;</w:t>
      </w:r>
    </w:p>
    <w:p w14:paraId="51269B59" w14:textId="77777777" w:rsidR="0035450B" w:rsidRDefault="0035450B" w:rsidP="0035450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Совершенствовать систему выявления способных и талантливых школьников </w:t>
      </w:r>
    </w:p>
    <w:p w14:paraId="51227AD3" w14:textId="77777777" w:rsidR="0035450B" w:rsidRDefault="0035450B" w:rsidP="0035450B">
      <w:pPr>
        <w:pStyle w:val="a3"/>
        <w:tabs>
          <w:tab w:val="left" w:pos="426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срок: в течение года; </w:t>
      </w:r>
    </w:p>
    <w:p w14:paraId="32CED429" w14:textId="77777777" w:rsidR="0035450B" w:rsidRDefault="0035450B" w:rsidP="0035450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Учителям химии ОО усилить работу по подготовке обучающихся к </w:t>
      </w:r>
      <w:proofErr w:type="spellStart"/>
      <w:r>
        <w:rPr>
          <w:rFonts w:ascii="Times New Roman" w:hAnsi="Times New Roman" w:cs="Times New Roman"/>
          <w:sz w:val="24"/>
        </w:rPr>
        <w:t>ВсОШ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43ADE4C3" w14:textId="77777777" w:rsidR="0035450B" w:rsidRDefault="0035450B" w:rsidP="0035450B">
      <w:pPr>
        <w:pStyle w:val="a3"/>
        <w:tabs>
          <w:tab w:val="left" w:pos="426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срок: в течение года;</w:t>
      </w:r>
    </w:p>
    <w:p w14:paraId="012DEBB4" w14:textId="77777777" w:rsidR="0035450B" w:rsidRDefault="0035450B" w:rsidP="0035450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Учителям химии ОО привлекать обучающихся к участию в различных интеллектуальных конкурсах, олимпиадах и конкурсах </w:t>
      </w:r>
    </w:p>
    <w:p w14:paraId="59B80A37" w14:textId="77777777" w:rsidR="0035450B" w:rsidRDefault="0035450B" w:rsidP="0035450B">
      <w:pPr>
        <w:pStyle w:val="a3"/>
        <w:tabs>
          <w:tab w:val="left" w:pos="426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срок: в течение года.</w:t>
      </w:r>
    </w:p>
    <w:p w14:paraId="046CD82C" w14:textId="77777777" w:rsidR="0035450B" w:rsidRDefault="0035450B" w:rsidP="003545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EADB60C" w14:textId="77777777" w:rsidR="0035450B" w:rsidRDefault="0035450B" w:rsidP="0035450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C6EFDCF" w14:textId="77777777" w:rsidR="005310B9" w:rsidRDefault="005310B9" w:rsidP="0035450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10F1B72" w14:textId="77777777" w:rsidR="005310B9" w:rsidRDefault="005310B9" w:rsidP="0035450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92DCEB0" w14:textId="77777777" w:rsidR="0035450B" w:rsidRDefault="0035450B" w:rsidP="0035450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F778B64" w14:textId="12CA51C4" w:rsidR="0035450B" w:rsidRDefault="0035450B" w:rsidP="009F23CA">
      <w:pPr>
        <w:ind w:left="-851" w:right="-284" w:hanging="567"/>
      </w:pPr>
      <w:r>
        <w:rPr>
          <w:rFonts w:ascii="Times New Roman" w:hAnsi="Times New Roman" w:cs="Times New Roman"/>
          <w:sz w:val="24"/>
        </w:rPr>
        <w:t xml:space="preserve">         </w:t>
      </w:r>
      <w:r w:rsidR="005310B9">
        <w:rPr>
          <w:rFonts w:ascii="Times New Roman" w:hAnsi="Times New Roman" w:cs="Times New Roman"/>
          <w:sz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</w:rPr>
        <w:t xml:space="preserve"> Методист</w:t>
      </w:r>
      <w:r>
        <w:rPr>
          <w:rFonts w:ascii="Times New Roman" w:hAnsi="Times New Roman" w:cs="Times New Roman"/>
          <w:sz w:val="24"/>
        </w:rPr>
        <w:tab/>
      </w:r>
      <w:r w:rsidR="005310B9">
        <w:rPr>
          <w:rFonts w:ascii="Times New Roman" w:hAnsi="Times New Roman" w:cs="Times New Roman"/>
          <w:sz w:val="24"/>
        </w:rPr>
        <w:t xml:space="preserve">    </w:t>
      </w:r>
      <w:r w:rsidR="00F144B6">
        <w:rPr>
          <w:rFonts w:ascii="Times New Roman" w:hAnsi="Times New Roman" w:cs="Times New Roman"/>
          <w:sz w:val="24"/>
          <w:szCs w:val="28"/>
        </w:rPr>
        <w:t>МБУ ДПО «ИМЦ</w:t>
      </w:r>
      <w:r w:rsidR="005310B9">
        <w:rPr>
          <w:rFonts w:ascii="Times New Roman" w:hAnsi="Times New Roman" w:cs="Times New Roman"/>
          <w:sz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</w:rPr>
        <w:t>Н.Л</w:t>
      </w:r>
      <w:r w:rsidR="005310B9">
        <w:rPr>
          <w:rFonts w:ascii="Times New Roman" w:hAnsi="Times New Roman" w:cs="Times New Roman"/>
          <w:sz w:val="24"/>
        </w:rPr>
        <w:t>. Хуторная</w:t>
      </w:r>
    </w:p>
    <w:sectPr w:rsidR="0035450B" w:rsidSect="009F23CA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E4E0B"/>
    <w:multiLevelType w:val="hybridMultilevel"/>
    <w:tmpl w:val="6BB0C856"/>
    <w:lvl w:ilvl="0" w:tplc="084A660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D504CD5"/>
    <w:multiLevelType w:val="hybridMultilevel"/>
    <w:tmpl w:val="B1D47D94"/>
    <w:lvl w:ilvl="0" w:tplc="084A6608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CAA24C4"/>
    <w:multiLevelType w:val="hybridMultilevel"/>
    <w:tmpl w:val="352C3710"/>
    <w:lvl w:ilvl="0" w:tplc="084A660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5885112"/>
    <w:multiLevelType w:val="hybridMultilevel"/>
    <w:tmpl w:val="FF9A4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66549469">
    <w:abstractNumId w:val="2"/>
  </w:num>
  <w:num w:numId="2" w16cid:durableId="1724982317">
    <w:abstractNumId w:val="1"/>
  </w:num>
  <w:num w:numId="3" w16cid:durableId="416707235">
    <w:abstractNumId w:val="0"/>
  </w:num>
  <w:num w:numId="4" w16cid:durableId="1513370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0B"/>
    <w:rsid w:val="00002631"/>
    <w:rsid w:val="0005153A"/>
    <w:rsid w:val="00061A2F"/>
    <w:rsid w:val="002C4B42"/>
    <w:rsid w:val="0035450B"/>
    <w:rsid w:val="0041477A"/>
    <w:rsid w:val="00441AFE"/>
    <w:rsid w:val="0044432B"/>
    <w:rsid w:val="0052166D"/>
    <w:rsid w:val="005310B9"/>
    <w:rsid w:val="0060600C"/>
    <w:rsid w:val="008103F2"/>
    <w:rsid w:val="008239B8"/>
    <w:rsid w:val="009F23CA"/>
    <w:rsid w:val="00AD3B47"/>
    <w:rsid w:val="00B67932"/>
    <w:rsid w:val="00C8303A"/>
    <w:rsid w:val="00CC0851"/>
    <w:rsid w:val="00DE7FB8"/>
    <w:rsid w:val="00E4456E"/>
    <w:rsid w:val="00ED0301"/>
    <w:rsid w:val="00F144B6"/>
    <w:rsid w:val="00F5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08CA"/>
  <w15:chartTrackingRefBased/>
  <w15:docId w15:val="{40A215A6-8FAF-4B86-98EE-84220C7E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5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50B"/>
    <w:pPr>
      <w:ind w:left="720"/>
      <w:contextualSpacing/>
    </w:pPr>
  </w:style>
  <w:style w:type="paragraph" w:customStyle="1" w:styleId="Default">
    <w:name w:val="Default"/>
    <w:rsid w:val="00354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3545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cp:lastPrinted>2024-08-12T11:15:00Z</cp:lastPrinted>
  <dcterms:created xsi:type="dcterms:W3CDTF">2024-08-12T08:46:00Z</dcterms:created>
  <dcterms:modified xsi:type="dcterms:W3CDTF">2024-08-12T11:17:00Z</dcterms:modified>
</cp:coreProperties>
</file>